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F87" w:rsidRPr="00F86F87" w:rsidRDefault="00F86F87" w:rsidP="0015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86F87">
        <w:rPr>
          <w:rFonts w:ascii="Times New Roman" w:hAnsi="Times New Roman" w:cs="Times New Roman"/>
          <w:b/>
          <w:i/>
          <w:sz w:val="36"/>
          <w:szCs w:val="36"/>
        </w:rPr>
        <w:t>Особенности суицидального поведения детей дошкольного возраста</w:t>
      </w:r>
    </w:p>
    <w:p w:rsidR="00F86F87" w:rsidRPr="00F86F87" w:rsidRDefault="00F86F87" w:rsidP="0015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F87" w:rsidRP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86F87">
        <w:rPr>
          <w:rFonts w:ascii="Times New Roman" w:hAnsi="Times New Roman" w:cs="Times New Roman"/>
          <w:sz w:val="28"/>
          <w:szCs w:val="28"/>
        </w:rPr>
        <w:t>Особенностью суицидального поведения детей дошкольного возраста</w:t>
      </w:r>
      <w:r w:rsidRPr="00F86F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(6 –7 лет) является то, что понятие смерти у них не сформировано. Смерть</w:t>
      </w:r>
    </w:p>
    <w:p w:rsidR="00F86F87" w:rsidRP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>представляется как иное существование, как сон или длительное отсутствие.</w:t>
      </w:r>
    </w:p>
    <w:p w:rsidR="00F86F87" w:rsidRDefault="00F86F87" w:rsidP="00F86F87">
      <w:pPr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>Смерть для детей этого возраста конечна, когда закончится смерть, 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начнется жизнь. Поэтому дети не испытывают страха перед смертью.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последнее время, в связи с распространением компьютерных игр,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герой имеет как правило несколько жизней, что дает возможность продолжать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игру, может приводить к тому, что у детей дошкольного и младшего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возраста подкрепляется уверенность в том, что смерть – это не навсегда,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смертью наступает еще одна жизнь. Это происходит потому, что дети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возраста ассоциируют себя с героем, за которого играют.</w:t>
      </w:r>
    </w:p>
    <w:p w:rsidR="00F86F87" w:rsidRPr="00F86F87" w:rsidRDefault="00F86F87" w:rsidP="00F86F87">
      <w:pPr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6F87">
        <w:rPr>
          <w:rFonts w:ascii="Times New Roman" w:hAnsi="Times New Roman" w:cs="Times New Roman"/>
          <w:sz w:val="28"/>
          <w:szCs w:val="28"/>
        </w:rPr>
        <w:t>Современные фильмы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о супергероях, так же нарушают понимание о реальных возможностях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Супер</w:t>
      </w:r>
      <w:r w:rsidR="00156909"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способности рассматриваются детьми как реально достижимые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способности, которые дадут возможность справиться с проблемой, например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6F87">
        <w:rPr>
          <w:rFonts w:ascii="Times New Roman" w:hAnsi="Times New Roman" w:cs="Times New Roman"/>
          <w:sz w:val="28"/>
          <w:szCs w:val="28"/>
        </w:rPr>
        <w:t>улететь в окно, когда пьяный отец бьет мать. Это может приводить к поступкам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6F87">
        <w:rPr>
          <w:rFonts w:ascii="Times New Roman" w:hAnsi="Times New Roman" w:cs="Times New Roman"/>
          <w:sz w:val="28"/>
          <w:szCs w:val="28"/>
        </w:rPr>
        <w:t>приводящим в результате к смерти.</w:t>
      </w:r>
    </w:p>
    <w:p w:rsidR="00F86F87" w:rsidRP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6F87">
        <w:rPr>
          <w:rFonts w:ascii="Times New Roman" w:hAnsi="Times New Roman" w:cs="Times New Roman"/>
          <w:sz w:val="28"/>
          <w:szCs w:val="28"/>
        </w:rPr>
        <w:t>Причины суицидов детей в этом возрасте чаще всего связаны с потерей</w:t>
      </w:r>
    </w:p>
    <w:p w:rsidR="00F86F87" w:rsidRP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>любимого человека (смерть кого-либо или развод родителей), стрессом,</w:t>
      </w:r>
    </w:p>
    <w:p w:rsidR="00F86F87" w:rsidRP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>полученным в семье, который связан с конфликтными взаимоотношениями</w:t>
      </w:r>
    </w:p>
    <w:p w:rsidR="00F86F87" w:rsidRDefault="00F86F87" w:rsidP="00F86F87">
      <w:pPr>
        <w:rPr>
          <w:rFonts w:ascii="Times New Roman" w:hAnsi="Times New Roman" w:cs="Times New Roman"/>
          <w:sz w:val="28"/>
          <w:szCs w:val="28"/>
        </w:rPr>
      </w:pPr>
      <w:r w:rsidRPr="00F86F87">
        <w:rPr>
          <w:rFonts w:ascii="Times New Roman" w:hAnsi="Times New Roman" w:cs="Times New Roman"/>
          <w:sz w:val="28"/>
          <w:szCs w:val="28"/>
        </w:rPr>
        <w:t xml:space="preserve">родителей между собой, потерей работы какого-либо из родителей, </w:t>
      </w:r>
      <w:r>
        <w:rPr>
          <w:rFonts w:ascii="Times New Roman" w:hAnsi="Times New Roman" w:cs="Times New Roman"/>
          <w:sz w:val="28"/>
          <w:szCs w:val="28"/>
        </w:rPr>
        <w:t xml:space="preserve">жестоким </w:t>
      </w:r>
      <w:r w:rsidRPr="00F86F87">
        <w:rPr>
          <w:rFonts w:ascii="Times New Roman" w:hAnsi="Times New Roman" w:cs="Times New Roman"/>
          <w:sz w:val="28"/>
          <w:szCs w:val="28"/>
        </w:rPr>
        <w:t>обращением, депрессией, как диагнозом. Но суицид не является первой реакцией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 xml:space="preserve">на сложившуюся тяжелую жизненную ситуацию. </w:t>
      </w:r>
    </w:p>
    <w:p w:rsidR="00F86F87" w:rsidRDefault="00F86F87" w:rsidP="00EF0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6F87">
        <w:rPr>
          <w:rFonts w:ascii="Times New Roman" w:hAnsi="Times New Roman" w:cs="Times New Roman"/>
          <w:sz w:val="28"/>
          <w:szCs w:val="28"/>
        </w:rPr>
        <w:t>Как правило, прежде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87">
        <w:rPr>
          <w:rFonts w:ascii="Times New Roman" w:hAnsi="Times New Roman" w:cs="Times New Roman"/>
          <w:sz w:val="28"/>
          <w:szCs w:val="28"/>
        </w:rPr>
        <w:t>прибегнуть к суицидальному поведению, ребенок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демонстрирует «неправильное» поведение: убегает из дома, травмируется (как будто случайно), демонстрирует мрачные фантазии словесно и в рисунках, в других продуктах деятельности, остро реагирует на критику (например, впадает в истеричное состояние), проявляет повышенные интерес к смерти и самоубийству. Так как в этом возрасте внутренняя речь только начинает формироваться, то все свои мысли дошкольник транслирует вслух, не заметить</w:t>
      </w:r>
      <w:r w:rsidR="00EF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 особенности невозможно.</w:t>
      </w:r>
    </w:p>
    <w:p w:rsidR="00F86F87" w:rsidRDefault="00EF0CEF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6F87">
        <w:rPr>
          <w:rFonts w:ascii="Times New Roman" w:hAnsi="Times New Roman" w:cs="Times New Roman"/>
          <w:sz w:val="28"/>
          <w:szCs w:val="28"/>
        </w:rPr>
        <w:t>Дошкольники очень эмоциональны и впечатлительны, иногда в порыве</w:t>
      </w:r>
    </w:p>
    <w:p w:rsid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негативных эмоций они могут желать окружающим зла. Если человек, которому</w:t>
      </w:r>
      <w:r w:rsidR="00EF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 пожелал зла, заболевает или умирает, то ребенок может принять это за</w:t>
      </w:r>
      <w:r w:rsidR="00EF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 своего желания, что ведет к появлению чувства вины. Возникшее</w:t>
      </w:r>
      <w:r w:rsidR="00EF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 вины так же может способствовать возникновению суицидальных</w:t>
      </w:r>
      <w:r w:rsidR="00EF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мыслей и действий.</w:t>
      </w:r>
      <w:r w:rsidRPr="00F86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F87" w:rsidRDefault="00EF0CEF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6F87">
        <w:rPr>
          <w:rFonts w:ascii="Times New Roman" w:hAnsi="Times New Roman" w:cs="Times New Roman"/>
          <w:sz w:val="28"/>
          <w:szCs w:val="28"/>
        </w:rPr>
        <w:t>Причиной суицида в этом возрасте так де являются проблемы внутри</w:t>
      </w:r>
    </w:p>
    <w:p w:rsidR="00F86F87" w:rsidRPr="00B0345A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семьи, вина, которую дети берут на себя во время развода родителей («Если бы я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более послушным, папа бы не ушел»). К сожалению, современные родители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сами передают ответственность за не сложившиеся отношения с супругом на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плечи детей: «Учился бы лучше, папа бы нас не бросил», «Решай, что мы будем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делать: жить с папой или разводиться, как ты скажешь, так и будет» и т.д</w:t>
      </w:r>
      <w:r w:rsidR="00B0345A">
        <w:rPr>
          <w:rFonts w:ascii="Times New Roman" w:hAnsi="Times New Roman" w:cs="Times New Roman"/>
          <w:sz w:val="28"/>
          <w:szCs w:val="28"/>
        </w:rPr>
        <w:t>.</w:t>
      </w:r>
    </w:p>
    <w:p w:rsidR="00F86F87" w:rsidRDefault="00B0345A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6F87">
        <w:rPr>
          <w:rFonts w:ascii="Times New Roman" w:hAnsi="Times New Roman" w:cs="Times New Roman"/>
          <w:sz w:val="28"/>
          <w:szCs w:val="28"/>
        </w:rPr>
        <w:t>Актуальным для детей дошкольного и младшего школьного возраста в</w:t>
      </w:r>
    </w:p>
    <w:p w:rsidR="00F86F87" w:rsidRDefault="00F86F87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последнее время становится вовлечение их в различные интернет-группы, где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взрослые люди под видом «фей», «друзей» манипулируют с сознанием детей</w:t>
      </w:r>
      <w:r w:rsidR="00B034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Родители слабо контролируют процесс посещения детьми различных интернет</w:t>
      </w:r>
      <w:r w:rsidR="00B034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ресурсов сомнительного содержания, поэтому увлеченность определенными</w:t>
      </w:r>
      <w:r w:rsidR="00B0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сайтами, общением на специфические темы проходит незамеченной.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3"/>
          <w:color w:val="212529"/>
          <w:sz w:val="28"/>
          <w:szCs w:val="28"/>
        </w:rPr>
        <w:t> </w:t>
      </w:r>
      <w:r w:rsidRPr="00156909">
        <w:rPr>
          <w:rStyle w:val="c11"/>
          <w:color w:val="212529"/>
          <w:sz w:val="28"/>
          <w:szCs w:val="28"/>
        </w:rPr>
        <w:t>Действия родителей по профилактике детского суицида</w:t>
      </w:r>
      <w:r w:rsidRPr="00156909">
        <w:rPr>
          <w:rStyle w:val="c1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 </w:t>
      </w:r>
      <w:r w:rsidRPr="00156909">
        <w:rPr>
          <w:rStyle w:val="c3"/>
          <w:color w:val="212529"/>
          <w:sz w:val="28"/>
          <w:szCs w:val="28"/>
        </w:rPr>
        <w:t> </w:t>
      </w:r>
      <w:r w:rsidRPr="00156909">
        <w:rPr>
          <w:rStyle w:val="c1"/>
          <w:color w:val="212529"/>
          <w:sz w:val="28"/>
          <w:szCs w:val="28"/>
        </w:rPr>
        <w:t> Если хоть что-то в поведении вашего ребенка вам показалось странным, либо тревожным, немедленно бросайте все свои дела и старайтесь практически все время проводить рядом с ребенком до тех пор, пока не будете твердо уверенны в том, что суицидальное настроение вашего ребенка ушло без следа. Бейте тревогу! Не ждите, что всё пройдёт само собой. Остановите его, подошедшего слишком близко к опасной черте. Ведь, возможно, ваши сын или дочь стоят уже у самого края. И уж ни в коем случае постарайтесь не совершить роковой ошибки – нечаянно подтолкнув собственного ребёнка в адскую пропасть только оттого, что его трагедия показалась вам маленькой, несущественной. Если же вы не в состоянии самостоятельно справиться с существующей проблемой, не стесняйтесь и немедленно обращайтесь за помощью к детским психологам или даже психиатрам.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Пс</w:t>
      </w:r>
      <w:r w:rsidR="00156909" w:rsidRPr="00156909">
        <w:rPr>
          <w:rStyle w:val="c1"/>
          <w:color w:val="212529"/>
          <w:sz w:val="28"/>
          <w:szCs w:val="28"/>
        </w:rPr>
        <w:t>ихологами доказан тот факт, </w:t>
      </w:r>
      <w:r w:rsidRPr="00156909">
        <w:rPr>
          <w:rStyle w:val="c1"/>
          <w:color w:val="212529"/>
          <w:sz w:val="28"/>
          <w:szCs w:val="28"/>
        </w:rPr>
        <w:t>что зачастую подростки совершают попытку самоубийства не потому, что на самом деле хотят умереть. Причиной подобной попытки суицида становится банальное желание привлечь к себе внимание окружающих, своеобразный крик о помощи. Для таких детей перерезанные вены или таблетки являются лишь своеобразным способом заявить миру о степени своего отчаяния. Однако очень часто подобные попытки обратить на себя внимание приводят к инвалидности, а то и к смерти ребенка.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 </w:t>
      </w:r>
      <w:r w:rsidRPr="00156909">
        <w:rPr>
          <w:rStyle w:val="c3"/>
          <w:color w:val="212529"/>
          <w:sz w:val="28"/>
          <w:szCs w:val="28"/>
        </w:rPr>
        <w:t> </w:t>
      </w:r>
      <w:r w:rsidRPr="00156909">
        <w:rPr>
          <w:rStyle w:val="c11"/>
          <w:color w:val="212529"/>
          <w:sz w:val="28"/>
          <w:szCs w:val="28"/>
        </w:rPr>
        <w:t>Действия родителей при попытке суицида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 Если все же предотвратить несчастье не удалось, и ребенок совершил попытку суицида, родители должны принять комплекс срочных мер. Разумеется, первым вашим чувством будет испуг и облегчение от того, что жизнь ребенка все же удалось спасти.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 </w:t>
      </w:r>
      <w:r w:rsidRPr="00156909">
        <w:rPr>
          <w:rStyle w:val="c3"/>
          <w:color w:val="212529"/>
          <w:sz w:val="28"/>
          <w:szCs w:val="28"/>
        </w:rPr>
        <w:t> </w:t>
      </w:r>
      <w:r w:rsidRPr="00156909">
        <w:rPr>
          <w:rStyle w:val="c1"/>
          <w:color w:val="212529"/>
          <w:sz w:val="28"/>
          <w:szCs w:val="28"/>
        </w:rPr>
        <w:t>1. Не скрывайте свои чувства от ребенка под маской равнодушия и уж тем более гнева.      Ребенок должен чувствовать, что вы очень любите его и дорожите им.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2.Ни в коем случае не пренебрегайте помощью профессионалов – зачастую справиться с проблемой своими силами практически невозможно.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3.Следите за эмоциональным состоянием ребенка, попавшего в беду. Зачастую взрослые, зрелые люди далеко не всегда в состоянии совладать с собственными эмоциями. Что уж говорить о неокрепшей психике подростка.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156909" w:rsidRDefault="00D815FA" w:rsidP="00D815FA">
      <w:pPr>
        <w:pStyle w:val="c2"/>
        <w:rPr>
          <w:color w:val="212529"/>
          <w:sz w:val="28"/>
          <w:szCs w:val="28"/>
        </w:rPr>
      </w:pPr>
      <w:r w:rsidRPr="00156909">
        <w:rPr>
          <w:rStyle w:val="c1"/>
          <w:color w:val="212529"/>
          <w:sz w:val="28"/>
          <w:szCs w:val="28"/>
        </w:rPr>
        <w:t>4.Ни в коем случае не конфликтуйте с ребенком, не обвиняйте его ни в чем. Постарайтесь понять вашего ребенка, войти в его положение и помочь ему. В том случае, если ребенок будет ощущать вашу помощь и поддержку, он наверняка не станет больше пытаться свести счеты с жизнью.</w:t>
      </w:r>
      <w:r w:rsidRPr="00156909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D815FA">
      <w:pPr>
        <w:pStyle w:val="c2"/>
        <w:rPr>
          <w:rFonts w:ascii="Arial" w:hAnsi="Arial" w:cs="Arial"/>
          <w:b/>
          <w:i/>
          <w:color w:val="212529"/>
          <w:sz w:val="28"/>
          <w:szCs w:val="28"/>
        </w:rPr>
      </w:pPr>
      <w:r w:rsidRPr="008002C3">
        <w:rPr>
          <w:rStyle w:val="c1"/>
          <w:rFonts w:ascii="Arial" w:hAnsi="Arial" w:cs="Arial"/>
          <w:b/>
          <w:i/>
          <w:color w:val="212529"/>
          <w:sz w:val="28"/>
          <w:szCs w:val="28"/>
        </w:rPr>
        <w:t> </w:t>
      </w:r>
      <w:r w:rsidRPr="008002C3">
        <w:rPr>
          <w:rStyle w:val="c3"/>
          <w:rFonts w:ascii="Arial" w:hAnsi="Arial" w:cs="Arial"/>
          <w:b/>
          <w:i/>
          <w:color w:val="212529"/>
          <w:sz w:val="28"/>
          <w:szCs w:val="28"/>
        </w:rPr>
        <w:t> </w:t>
      </w:r>
      <w:r w:rsidRPr="008002C3">
        <w:rPr>
          <w:rStyle w:val="c1"/>
          <w:rFonts w:ascii="Arial" w:hAnsi="Arial" w:cs="Arial"/>
          <w:b/>
          <w:i/>
          <w:color w:val="212529"/>
          <w:sz w:val="28"/>
          <w:szCs w:val="28"/>
        </w:rPr>
        <w:t> </w:t>
      </w:r>
      <w:r w:rsidRPr="008002C3">
        <w:rPr>
          <w:rStyle w:val="c3"/>
          <w:rFonts w:ascii="Arial" w:hAnsi="Arial" w:cs="Arial"/>
          <w:b/>
          <w:i/>
          <w:color w:val="212529"/>
          <w:sz w:val="28"/>
          <w:szCs w:val="28"/>
        </w:rPr>
        <w:t> </w:t>
      </w:r>
      <w:r w:rsidRPr="008002C3">
        <w:rPr>
          <w:rStyle w:val="c11"/>
          <w:rFonts w:ascii="Arial" w:hAnsi="Arial" w:cs="Arial"/>
          <w:b/>
          <w:i/>
          <w:color w:val="212529"/>
          <w:sz w:val="28"/>
          <w:szCs w:val="28"/>
        </w:rPr>
        <w:t>Рекомендации родителям по профилактике детского суицида.</w:t>
      </w:r>
      <w:r w:rsidRPr="008002C3">
        <w:rPr>
          <w:rStyle w:val="c4"/>
          <w:rFonts w:ascii="Arial" w:hAnsi="Arial" w:cs="Arial"/>
          <w:b/>
          <w:i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Будьте предельно осторожны в своих словах и действиях.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Не обижайте ребёнка, не унижайте, не наказывайте.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Доверяйте ему и воспринимайте, как самостоятельную личность со своим мнением и желанием.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Загляните в глаза ребёнка, который рядом с вами.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Как можно чаще ведите с ребёнком «разговоры по душам».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Общение с ребёнком ведите на позитиве.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Создавайте «ситуацию успеха» для ребёнка.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D815FA" w:rsidRPr="008002C3" w:rsidRDefault="00D815FA" w:rsidP="008002C3">
      <w:pPr>
        <w:pStyle w:val="c2"/>
        <w:numPr>
          <w:ilvl w:val="0"/>
          <w:numId w:val="1"/>
        </w:numPr>
        <w:rPr>
          <w:rStyle w:val="c3"/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Повышайте самооценку ребёнка, ведь заниженная самооценка ведёт к тревожности, замкнутости, неуверенности, комплексу неполноценности.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Чаще улыбайтесь, дарите радость детям.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Любите и дорожите своим ребенком.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Чаще обнимайте своего сына и дочь.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Покажите своему ребёнку, что он вам небезразличен, пусть он почувствует себя любимым. Убедите его, что безвыходных ситуаций не бывает, что все беды – временны! И вы всегда будете с ним рядом.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Детская жизнь – это самое хрупкое и самое драгоценное чудо, которое дарит людям судьба. И от нас зачастую зависит то, насколько счастливой и длинной она станет.</w:t>
      </w:r>
      <w:r w:rsidRPr="008002C3">
        <w:rPr>
          <w:rStyle w:val="c3"/>
          <w:color w:val="212529"/>
          <w:sz w:val="28"/>
          <w:szCs w:val="28"/>
        </w:rPr>
        <w:t> </w:t>
      </w:r>
    </w:p>
    <w:p w:rsidR="008002C3" w:rsidRPr="008002C3" w:rsidRDefault="008002C3" w:rsidP="008002C3">
      <w:pPr>
        <w:pStyle w:val="c2"/>
        <w:numPr>
          <w:ilvl w:val="0"/>
          <w:numId w:val="1"/>
        </w:numPr>
        <w:rPr>
          <w:color w:val="212529"/>
          <w:sz w:val="28"/>
          <w:szCs w:val="28"/>
        </w:rPr>
      </w:pPr>
      <w:r w:rsidRPr="008002C3">
        <w:rPr>
          <w:rStyle w:val="c1"/>
          <w:color w:val="212529"/>
          <w:sz w:val="28"/>
          <w:szCs w:val="28"/>
        </w:rPr>
        <w:t>Ведь дети – тонкие и хрупкие одуванчики, которые так легко превратить в голые былинки! Они – наше будущее! Встанем же на их защиту! Будем помощниками и опорой для них!</w:t>
      </w:r>
    </w:p>
    <w:p w:rsidR="008002C3" w:rsidRPr="008002C3" w:rsidRDefault="008002C3" w:rsidP="00D815FA">
      <w:pPr>
        <w:pStyle w:val="c2"/>
        <w:rPr>
          <w:color w:val="212529"/>
          <w:sz w:val="28"/>
          <w:szCs w:val="28"/>
        </w:rPr>
      </w:pPr>
    </w:p>
    <w:p w:rsidR="00D815FA" w:rsidRDefault="00D815FA" w:rsidP="00F86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15FA" w:rsidSect="0015690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15BE5"/>
    <w:multiLevelType w:val="hybridMultilevel"/>
    <w:tmpl w:val="41026A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32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72"/>
    <w:rsid w:val="00156909"/>
    <w:rsid w:val="00215B7A"/>
    <w:rsid w:val="004D1F72"/>
    <w:rsid w:val="00521893"/>
    <w:rsid w:val="00692C98"/>
    <w:rsid w:val="008002C3"/>
    <w:rsid w:val="009E07FA"/>
    <w:rsid w:val="00B0345A"/>
    <w:rsid w:val="00D815FA"/>
    <w:rsid w:val="00EF0CEF"/>
    <w:rsid w:val="00F26B09"/>
    <w:rsid w:val="00F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2FA3D-398B-47EF-91B0-6F3F9D25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815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15FA"/>
  </w:style>
  <w:style w:type="character" w:customStyle="1" w:styleId="c11">
    <w:name w:val="c11"/>
    <w:basedOn w:val="a0"/>
    <w:rsid w:val="00D815FA"/>
  </w:style>
  <w:style w:type="character" w:customStyle="1" w:styleId="c1">
    <w:name w:val="c1"/>
    <w:basedOn w:val="a0"/>
    <w:rsid w:val="00D815FA"/>
  </w:style>
  <w:style w:type="character" w:customStyle="1" w:styleId="c4">
    <w:name w:val="c4"/>
    <w:basedOn w:val="a0"/>
    <w:rsid w:val="00D8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420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7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6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5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7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6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96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94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81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52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7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97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44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715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480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669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15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575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3244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34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8845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429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5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6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1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3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69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34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6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54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269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8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24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71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437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577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8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565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2809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22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2025-02-19T10:39:00Z</dcterms:created>
  <dcterms:modified xsi:type="dcterms:W3CDTF">2025-02-19T10:39:00Z</dcterms:modified>
</cp:coreProperties>
</file>